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98" w:rsidRPr="0008496E" w:rsidRDefault="00E90798" w:rsidP="0008496E">
      <w:pPr>
        <w:spacing w:line="240" w:lineRule="auto"/>
        <w:contextualSpacing/>
        <w:jc w:val="both"/>
        <w:rPr>
          <w:rFonts w:ascii="Verdana" w:hAnsi="Verdana"/>
          <w:b/>
          <w:color w:val="7F7F7F" w:themeColor="text1" w:themeTint="80"/>
          <w:sz w:val="18"/>
          <w:szCs w:val="20"/>
        </w:rPr>
      </w:pPr>
    </w:p>
    <w:p w:rsidR="00E90798" w:rsidRPr="0008496E" w:rsidRDefault="007F6952" w:rsidP="0008496E">
      <w:pPr>
        <w:spacing w:line="240" w:lineRule="auto"/>
        <w:contextualSpacing/>
        <w:jc w:val="both"/>
        <w:rPr>
          <w:rFonts w:ascii="Verdana" w:hAnsi="Verdana"/>
          <w:b/>
          <w:color w:val="7F7F7F" w:themeColor="text1" w:themeTint="80"/>
          <w:sz w:val="18"/>
          <w:szCs w:val="20"/>
        </w:rPr>
      </w:pPr>
      <w:r w:rsidRPr="0008496E">
        <w:rPr>
          <w:rFonts w:ascii="Verdana" w:hAnsi="Verdana"/>
          <w:b/>
          <w:color w:val="7F7F7F" w:themeColor="text1" w:themeTint="80"/>
          <w:sz w:val="18"/>
          <w:szCs w:val="20"/>
        </w:rPr>
        <w:t xml:space="preserve">                    </w:t>
      </w:r>
    </w:p>
    <w:p w:rsidR="0026736F" w:rsidRPr="0008496E" w:rsidRDefault="0026736F" w:rsidP="0008496E">
      <w:pPr>
        <w:jc w:val="both"/>
        <w:rPr>
          <w:rFonts w:ascii="Verdana" w:hAnsi="Verdana"/>
          <w:b/>
          <w:sz w:val="18"/>
          <w:szCs w:val="20"/>
        </w:rPr>
      </w:pPr>
      <w:r w:rsidRPr="0008496E">
        <w:rPr>
          <w:rFonts w:ascii="Verdana" w:hAnsi="Verdana"/>
          <w:b/>
          <w:sz w:val="18"/>
          <w:szCs w:val="20"/>
        </w:rPr>
        <w:t>PODZIM V MUZEU MŮŽE BÝT PŘÍJEMNÝ</w:t>
      </w:r>
    </w:p>
    <w:p w:rsidR="0026736F" w:rsidRPr="0008496E" w:rsidRDefault="0026736F" w:rsidP="0008496E">
      <w:pPr>
        <w:jc w:val="both"/>
        <w:rPr>
          <w:rFonts w:ascii="Verdana" w:hAnsi="Verdana"/>
          <w:b/>
          <w:sz w:val="18"/>
          <w:szCs w:val="20"/>
        </w:rPr>
      </w:pPr>
      <w:r w:rsidRPr="0008496E">
        <w:rPr>
          <w:rFonts w:ascii="Verdana" w:hAnsi="Verdana"/>
          <w:b/>
          <w:sz w:val="18"/>
          <w:szCs w:val="20"/>
        </w:rPr>
        <w:t>Zlínské muzeum vstupuje do měsíce s října s </w:t>
      </w:r>
      <w:r w:rsidRPr="0008496E">
        <w:rPr>
          <w:rFonts w:ascii="Verdana" w:hAnsi="Verdana"/>
          <w:b/>
          <w:sz w:val="18"/>
          <w:szCs w:val="20"/>
        </w:rPr>
        <w:t>pestrým</w:t>
      </w:r>
      <w:r w:rsidRPr="0008496E">
        <w:rPr>
          <w:rFonts w:ascii="Verdana" w:hAnsi="Verdana"/>
          <w:b/>
          <w:sz w:val="18"/>
          <w:szCs w:val="20"/>
        </w:rPr>
        <w:t xml:space="preserve"> programem na všech svých objektech. </w:t>
      </w:r>
      <w:r w:rsidRPr="0008496E">
        <w:rPr>
          <w:rFonts w:ascii="Verdana" w:hAnsi="Verdana"/>
          <w:b/>
          <w:sz w:val="18"/>
          <w:szCs w:val="20"/>
        </w:rPr>
        <w:t>Po letních měsících zaměřených na velké akce jako noční prohlídky hradu či Stará řemesla na hradě přichází s podzimem čas pro akce komornější, ale stejně zajímavé.</w:t>
      </w:r>
      <w:r w:rsidRPr="0008496E">
        <w:rPr>
          <w:rFonts w:ascii="Verdana" w:hAnsi="Verdana"/>
          <w:b/>
          <w:sz w:val="18"/>
          <w:szCs w:val="20"/>
        </w:rPr>
        <w:t xml:space="preserve"> </w:t>
      </w:r>
    </w:p>
    <w:p w:rsidR="0026736F" w:rsidRPr="0008496E" w:rsidRDefault="0026736F" w:rsidP="0008496E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20"/>
        </w:rPr>
      </w:pPr>
      <w:r w:rsidRPr="0008496E">
        <w:rPr>
          <w:rFonts w:ascii="Verdana" w:hAnsi="Verdana"/>
          <w:sz w:val="18"/>
          <w:szCs w:val="20"/>
        </w:rPr>
        <w:t xml:space="preserve">Pokud začneme přímo Zlínem, tak tady nabídne muzeum 4. 10. od 17 hodin mimořádnou přednášku věnovanou unikátnímu archeologickému nálezu </w:t>
      </w:r>
      <w:r w:rsidRPr="0008496E">
        <w:rPr>
          <w:rFonts w:ascii="Verdana" w:hAnsi="Verdana"/>
          <w:b/>
          <w:sz w:val="18"/>
          <w:szCs w:val="20"/>
        </w:rPr>
        <w:t>pohřebiště germánských bojovníků u Roštění</w:t>
      </w:r>
      <w:r w:rsidRPr="0008496E">
        <w:rPr>
          <w:rFonts w:ascii="Verdana" w:hAnsi="Verdana"/>
          <w:sz w:val="18"/>
          <w:szCs w:val="20"/>
        </w:rPr>
        <w:t xml:space="preserve">.  Vedoucí výzkumu Tomáš Zeman z Moravského zemského muzea představí kromě samotné lokality </w:t>
      </w:r>
      <w:r w:rsidRPr="0008496E">
        <w:rPr>
          <w:rFonts w:ascii="Verdana" w:hAnsi="Verdana" w:cstheme="minorHAnsi"/>
          <w:sz w:val="18"/>
          <w:szCs w:val="20"/>
        </w:rPr>
        <w:t>i pohřbívání Germánů v době římské obecně.</w:t>
      </w:r>
    </w:p>
    <w:p w:rsidR="0026736F" w:rsidRPr="0008496E" w:rsidRDefault="0026736F" w:rsidP="0008496E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20"/>
        </w:rPr>
      </w:pPr>
      <w:r w:rsidRPr="0008496E">
        <w:rPr>
          <w:rFonts w:ascii="Verdana" w:hAnsi="Verdana" w:cstheme="minorHAnsi"/>
          <w:sz w:val="18"/>
          <w:szCs w:val="20"/>
        </w:rPr>
        <w:t xml:space="preserve">Další přednášky se odehrají už 6. 10. na hradě Malenovice, kde se pomalu připravuje ukončení letošní návštěvní sezóny, která končí 30. 10. Kurátorky dvou sezónních výstav - přírodovědné </w:t>
      </w:r>
      <w:r w:rsidRPr="0008496E">
        <w:rPr>
          <w:rFonts w:ascii="Verdana" w:hAnsi="Verdana" w:cstheme="minorHAnsi"/>
          <w:b/>
          <w:sz w:val="18"/>
          <w:szCs w:val="20"/>
        </w:rPr>
        <w:t>JANTAR ZE ŠTUDLOVA</w:t>
      </w:r>
      <w:r w:rsidRPr="0008496E">
        <w:rPr>
          <w:rFonts w:ascii="Verdana" w:hAnsi="Verdana" w:cstheme="minorHAnsi"/>
          <w:sz w:val="18"/>
          <w:szCs w:val="20"/>
        </w:rPr>
        <w:t xml:space="preserve"> a etnografické </w:t>
      </w:r>
      <w:r w:rsidRPr="0008496E">
        <w:rPr>
          <w:rFonts w:ascii="Verdana" w:hAnsi="Verdana" w:cstheme="minorHAnsi"/>
          <w:b/>
          <w:sz w:val="18"/>
          <w:szCs w:val="20"/>
        </w:rPr>
        <w:t>JAROSLAV KOŽELUHA</w:t>
      </w:r>
      <w:r w:rsidRPr="0008496E">
        <w:rPr>
          <w:rFonts w:ascii="Verdana" w:hAnsi="Verdana" w:cstheme="minorHAnsi"/>
          <w:sz w:val="18"/>
          <w:szCs w:val="20"/>
        </w:rPr>
        <w:t xml:space="preserve"> – budou připraveny od 15 hodin provést případné zájemce a nabídnout jim zasvěcený komentář.</w:t>
      </w:r>
    </w:p>
    <w:p w:rsidR="0026736F" w:rsidRPr="0008496E" w:rsidRDefault="0026736F" w:rsidP="0008496E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20"/>
        </w:rPr>
      </w:pPr>
      <w:r w:rsidRPr="0008496E">
        <w:rPr>
          <w:rFonts w:ascii="Verdana" w:hAnsi="Verdana" w:cstheme="minorHAnsi"/>
          <w:sz w:val="18"/>
          <w:szCs w:val="20"/>
        </w:rPr>
        <w:t xml:space="preserve">Také Muzeum luhačovického Zálesí má v říjnu co nabídnout. Vernisáží </w:t>
      </w:r>
      <w:r w:rsidR="00FB6BBA">
        <w:rPr>
          <w:rFonts w:ascii="Verdana" w:hAnsi="Verdana" w:cstheme="minorHAnsi"/>
          <w:sz w:val="18"/>
          <w:szCs w:val="20"/>
        </w:rPr>
        <w:t xml:space="preserve">v 17 hodin </w:t>
      </w:r>
      <w:bookmarkStart w:id="0" w:name="_GoBack"/>
      <w:bookmarkEnd w:id="0"/>
      <w:r w:rsidRPr="0008496E">
        <w:rPr>
          <w:rFonts w:ascii="Verdana" w:hAnsi="Verdana" w:cstheme="minorHAnsi"/>
          <w:sz w:val="18"/>
          <w:szCs w:val="20"/>
        </w:rPr>
        <w:t xml:space="preserve">zde bude 6. 10. zahájena nová výstava </w:t>
      </w:r>
      <w:r w:rsidRPr="0008496E">
        <w:rPr>
          <w:rFonts w:ascii="Verdana" w:hAnsi="Verdana" w:cstheme="minorHAnsi"/>
          <w:b/>
          <w:sz w:val="18"/>
          <w:szCs w:val="20"/>
        </w:rPr>
        <w:t>DUŠAN SAMO JURKOVIČ ZNÁMÝ A NEZNÁMÝ</w:t>
      </w:r>
      <w:r w:rsidRPr="0008496E">
        <w:rPr>
          <w:rFonts w:ascii="Verdana" w:hAnsi="Verdana" w:cstheme="minorHAnsi"/>
          <w:sz w:val="18"/>
          <w:szCs w:val="20"/>
        </w:rPr>
        <w:t xml:space="preserve">, která v luhačovickém Městském domu kultury Elektra představí téměř neznámé dílo tohoto architekta z jeho působení na Slovensku i jeho vyhlášené stavby inspirované lidovým stavitelstvím na Moravě. </w:t>
      </w:r>
    </w:p>
    <w:p w:rsidR="0026736F" w:rsidRPr="0008496E" w:rsidRDefault="0026736F" w:rsidP="0008496E">
      <w:pPr>
        <w:autoSpaceDE w:val="0"/>
        <w:autoSpaceDN w:val="0"/>
        <w:adjustRightInd w:val="0"/>
        <w:jc w:val="both"/>
        <w:rPr>
          <w:rFonts w:ascii="Verdana" w:hAnsi="Verdana" w:cs="TeutonHell"/>
          <w:sz w:val="18"/>
          <w:szCs w:val="20"/>
        </w:rPr>
      </w:pPr>
      <w:r w:rsidRPr="0008496E">
        <w:rPr>
          <w:rFonts w:ascii="Verdana" w:hAnsi="Verdana" w:cstheme="minorHAnsi"/>
          <w:sz w:val="18"/>
          <w:szCs w:val="20"/>
        </w:rPr>
        <w:t xml:space="preserve">Pro milovníky přírody a historie je pak připraveno 8. 10. tradiční </w:t>
      </w:r>
      <w:r w:rsidRPr="0008496E">
        <w:rPr>
          <w:rFonts w:ascii="Verdana" w:hAnsi="Verdana" w:cstheme="minorHAnsi"/>
          <w:b/>
          <w:sz w:val="18"/>
          <w:szCs w:val="20"/>
        </w:rPr>
        <w:t>SETKÁNÍ NA STARÉM SVĚTLOVĚ</w:t>
      </w:r>
      <w:r w:rsidRPr="0008496E">
        <w:rPr>
          <w:rFonts w:ascii="Verdana" w:hAnsi="Verdana" w:cstheme="minorHAnsi"/>
          <w:sz w:val="18"/>
          <w:szCs w:val="20"/>
        </w:rPr>
        <w:t xml:space="preserve">, kde  památkář Radim </w:t>
      </w:r>
      <w:proofErr w:type="spellStart"/>
      <w:r w:rsidRPr="0008496E">
        <w:rPr>
          <w:rFonts w:ascii="Verdana" w:hAnsi="Verdana" w:cstheme="minorHAnsi"/>
          <w:sz w:val="18"/>
          <w:szCs w:val="20"/>
        </w:rPr>
        <w:t>Vrla</w:t>
      </w:r>
      <w:proofErr w:type="spellEnd"/>
      <w:r w:rsidRPr="0008496E">
        <w:rPr>
          <w:rFonts w:ascii="Verdana" w:hAnsi="Verdana" w:cstheme="minorHAnsi"/>
          <w:sz w:val="18"/>
          <w:szCs w:val="20"/>
        </w:rPr>
        <w:t xml:space="preserve"> představí nové objevy a stará tajemství tohoto hradu. </w:t>
      </w:r>
    </w:p>
    <w:p w:rsidR="0026736F" w:rsidRPr="0008496E" w:rsidRDefault="0026736F" w:rsidP="0008496E">
      <w:pPr>
        <w:jc w:val="both"/>
        <w:rPr>
          <w:rFonts w:ascii="Verdana" w:hAnsi="Verdana" w:cstheme="minorHAnsi"/>
          <w:bCs/>
          <w:sz w:val="18"/>
          <w:szCs w:val="20"/>
        </w:rPr>
      </w:pPr>
      <w:r w:rsidRPr="0008496E">
        <w:rPr>
          <w:rFonts w:ascii="Verdana" w:hAnsi="Verdana"/>
          <w:sz w:val="18"/>
          <w:szCs w:val="20"/>
        </w:rPr>
        <w:t xml:space="preserve">S přírodou jsou tradičně spojeny i muzejní bylinkářské dílny. Říjen nabídne rovnou dvě setkání na toto téma: 8. 10. odpoledne to bude dílna </w:t>
      </w:r>
      <w:r w:rsidRPr="0008496E">
        <w:rPr>
          <w:rFonts w:ascii="Verdana" w:hAnsi="Verdana"/>
          <w:b/>
          <w:sz w:val="18"/>
          <w:szCs w:val="20"/>
        </w:rPr>
        <w:t xml:space="preserve">BYLINY A TEXTIL </w:t>
      </w:r>
      <w:r w:rsidRPr="0008496E">
        <w:rPr>
          <w:rFonts w:ascii="Verdana" w:hAnsi="Verdana"/>
          <w:sz w:val="18"/>
          <w:szCs w:val="20"/>
        </w:rPr>
        <w:t xml:space="preserve">a 18. 10. program k Mezinárodnímu dni stromů </w:t>
      </w:r>
      <w:r w:rsidRPr="0008496E">
        <w:rPr>
          <w:rFonts w:ascii="Verdana" w:hAnsi="Verdana"/>
          <w:b/>
          <w:sz w:val="18"/>
          <w:szCs w:val="20"/>
        </w:rPr>
        <w:t xml:space="preserve">LÉČIVÁ SÍLA STROMŮ. </w:t>
      </w:r>
      <w:r w:rsidRPr="0008496E">
        <w:rPr>
          <w:rFonts w:ascii="Verdana" w:hAnsi="Verdana" w:cstheme="minorHAnsi"/>
          <w:bCs/>
          <w:sz w:val="18"/>
          <w:szCs w:val="20"/>
        </w:rPr>
        <w:t xml:space="preserve">Slovem a obrazem zde přiblíží léčivé účinky stromů a keřů botanička Petra Hanáková, hrou na indiánské flétny ji doprovodí Dušan Hanák. </w:t>
      </w:r>
    </w:p>
    <w:p w:rsidR="0026736F" w:rsidRPr="0008496E" w:rsidRDefault="0026736F" w:rsidP="0008496E">
      <w:pPr>
        <w:jc w:val="both"/>
        <w:rPr>
          <w:rFonts w:ascii="Verdana" w:hAnsi="Verdana" w:cstheme="minorHAnsi"/>
          <w:bCs/>
          <w:sz w:val="18"/>
          <w:szCs w:val="20"/>
        </w:rPr>
      </w:pPr>
      <w:r w:rsidRPr="0008496E">
        <w:rPr>
          <w:rFonts w:ascii="Verdana" w:hAnsi="Verdana" w:cstheme="minorHAnsi"/>
          <w:bCs/>
          <w:sz w:val="18"/>
          <w:szCs w:val="20"/>
        </w:rPr>
        <w:t xml:space="preserve">Hlavním „chodem“ v nabídce Muzea jihovýchodní Moravy zůstává v těchto dnech výstava </w:t>
      </w:r>
      <w:r w:rsidRPr="0008496E">
        <w:rPr>
          <w:rFonts w:ascii="Verdana" w:hAnsi="Verdana" w:cstheme="minorHAnsi"/>
          <w:b/>
          <w:bCs/>
          <w:sz w:val="18"/>
          <w:szCs w:val="20"/>
        </w:rPr>
        <w:t xml:space="preserve">ZLÍN 700 </w:t>
      </w:r>
      <w:r w:rsidRPr="0008496E">
        <w:rPr>
          <w:rFonts w:ascii="Verdana" w:hAnsi="Verdana" w:cstheme="minorHAnsi"/>
          <w:bCs/>
          <w:sz w:val="18"/>
          <w:szCs w:val="20"/>
        </w:rPr>
        <w:t xml:space="preserve">mapujících historii města z různých pohledů. „Jako doprovodný program máme v nabídce </w:t>
      </w:r>
      <w:r w:rsidRPr="0008496E">
        <w:rPr>
          <w:rFonts w:ascii="Verdana" w:hAnsi="Verdana" w:cstheme="minorHAnsi"/>
          <w:b/>
          <w:bCs/>
          <w:sz w:val="18"/>
          <w:szCs w:val="20"/>
        </w:rPr>
        <w:t>komentovanou prohlídku</w:t>
      </w:r>
      <w:r w:rsidRPr="0008496E">
        <w:rPr>
          <w:rFonts w:ascii="Verdana" w:hAnsi="Verdana" w:cstheme="minorHAnsi"/>
          <w:bCs/>
          <w:sz w:val="18"/>
          <w:szCs w:val="20"/>
        </w:rPr>
        <w:t xml:space="preserve"> této výstavy pro veřejnost,“ říká Silvie Lečíková z obchodního oddělení muzea. „Kurátorka Yvona Činčová a archeoložka Jana Langová představí výstavu i její zajímavosti</w:t>
      </w:r>
      <w:r w:rsidR="0008496E" w:rsidRPr="0008496E">
        <w:rPr>
          <w:rFonts w:ascii="Verdana" w:hAnsi="Verdana" w:cstheme="minorHAnsi"/>
          <w:bCs/>
          <w:sz w:val="18"/>
          <w:szCs w:val="20"/>
        </w:rPr>
        <w:t>13. října</w:t>
      </w:r>
      <w:r w:rsidR="0008496E">
        <w:rPr>
          <w:rFonts w:ascii="Verdana" w:hAnsi="Verdana" w:cstheme="minorHAnsi"/>
          <w:bCs/>
          <w:sz w:val="18"/>
          <w:szCs w:val="20"/>
        </w:rPr>
        <w:t xml:space="preserve"> od 16 hodin</w:t>
      </w:r>
      <w:r w:rsidRPr="0008496E">
        <w:rPr>
          <w:rFonts w:ascii="Verdana" w:hAnsi="Verdana" w:cstheme="minorHAnsi"/>
          <w:bCs/>
          <w:sz w:val="18"/>
          <w:szCs w:val="20"/>
        </w:rPr>
        <w:t xml:space="preserve">. Pro rodiny s dětmi připravilo lektorské oddělení muzea tvořivou dílnu </w:t>
      </w:r>
      <w:r w:rsidRPr="0008496E">
        <w:rPr>
          <w:rFonts w:ascii="Verdana" w:hAnsi="Verdana" w:cstheme="minorHAnsi"/>
          <w:b/>
          <w:bCs/>
          <w:sz w:val="18"/>
          <w:szCs w:val="20"/>
        </w:rPr>
        <w:t xml:space="preserve">VZKŘÍŠENÍ STAROZLÍNSKÉHO ORNAMENTU, </w:t>
      </w:r>
      <w:r w:rsidRPr="0008496E">
        <w:rPr>
          <w:rFonts w:ascii="Verdana" w:hAnsi="Verdana" w:cstheme="minorHAnsi"/>
          <w:bCs/>
          <w:sz w:val="18"/>
          <w:szCs w:val="20"/>
        </w:rPr>
        <w:t>která je naplánovaná na 15. října.“ Za zmínku určitě stojí i řada programů, které jsou připraveny k výstavě pro školní skupiny tak, aby se i žáci a studenti seznámili s historií města příjemnou formou.</w:t>
      </w:r>
    </w:p>
    <w:p w:rsidR="0026736F" w:rsidRPr="0008496E" w:rsidRDefault="0026736F" w:rsidP="0008496E">
      <w:pPr>
        <w:jc w:val="both"/>
        <w:rPr>
          <w:rFonts w:ascii="Verdana" w:hAnsi="Verdana" w:cstheme="minorHAnsi"/>
          <w:bCs/>
          <w:sz w:val="18"/>
          <w:szCs w:val="20"/>
        </w:rPr>
      </w:pPr>
      <w:r w:rsidRPr="0008496E">
        <w:rPr>
          <w:rFonts w:ascii="Verdana" w:hAnsi="Verdana" w:cstheme="minorHAnsi"/>
          <w:bCs/>
          <w:sz w:val="18"/>
          <w:szCs w:val="20"/>
        </w:rPr>
        <w:t xml:space="preserve">V závěru měsíce </w:t>
      </w:r>
      <w:proofErr w:type="gramStart"/>
      <w:r w:rsidRPr="0008496E">
        <w:rPr>
          <w:rFonts w:ascii="Verdana" w:hAnsi="Verdana" w:cstheme="minorHAnsi"/>
          <w:bCs/>
          <w:sz w:val="18"/>
          <w:szCs w:val="20"/>
        </w:rPr>
        <w:t>bude</w:t>
      </w:r>
      <w:proofErr w:type="gramEnd"/>
      <w:r w:rsidRPr="0008496E">
        <w:rPr>
          <w:rFonts w:ascii="Verdana" w:hAnsi="Verdana" w:cstheme="minorHAnsi"/>
          <w:bCs/>
          <w:sz w:val="18"/>
          <w:szCs w:val="20"/>
        </w:rPr>
        <w:t xml:space="preserve"> muzeum opět připomínat obuvnickou tradici Zlína akcí </w:t>
      </w:r>
      <w:r w:rsidRPr="0008496E">
        <w:rPr>
          <w:rFonts w:ascii="Verdana" w:hAnsi="Verdana" w:cstheme="minorHAnsi"/>
          <w:b/>
          <w:bCs/>
          <w:sz w:val="18"/>
          <w:szCs w:val="20"/>
        </w:rPr>
        <w:t xml:space="preserve">ŠEVCI </w:t>
      </w:r>
      <w:proofErr w:type="gramStart"/>
      <w:r w:rsidRPr="0008496E">
        <w:rPr>
          <w:rFonts w:ascii="Verdana" w:hAnsi="Verdana" w:cstheme="minorHAnsi"/>
          <w:b/>
          <w:bCs/>
          <w:sz w:val="18"/>
          <w:szCs w:val="20"/>
        </w:rPr>
        <w:t>ŽIJÍ</w:t>
      </w:r>
      <w:proofErr w:type="gramEnd"/>
      <w:r w:rsidRPr="0008496E">
        <w:rPr>
          <w:rFonts w:ascii="Verdana" w:hAnsi="Verdana" w:cstheme="minorHAnsi"/>
          <w:bCs/>
          <w:sz w:val="18"/>
          <w:szCs w:val="20"/>
        </w:rPr>
        <w:t xml:space="preserve"> </w:t>
      </w:r>
      <w:r w:rsidRPr="0008496E">
        <w:rPr>
          <w:rFonts w:ascii="Verdana" w:hAnsi="Verdana" w:cstheme="minorHAnsi"/>
          <w:b/>
          <w:bCs/>
          <w:sz w:val="18"/>
          <w:szCs w:val="20"/>
        </w:rPr>
        <w:t>aneb</w:t>
      </w:r>
      <w:r w:rsidRPr="0008496E">
        <w:rPr>
          <w:rFonts w:ascii="Verdana" w:hAnsi="Verdana" w:cstheme="minorHAnsi"/>
          <w:bCs/>
          <w:sz w:val="18"/>
          <w:szCs w:val="20"/>
        </w:rPr>
        <w:t xml:space="preserve"> </w:t>
      </w:r>
      <w:r w:rsidRPr="0008496E">
        <w:rPr>
          <w:rFonts w:ascii="Verdana" w:hAnsi="Verdana" w:cstheme="minorHAnsi"/>
          <w:b/>
          <w:bCs/>
          <w:sz w:val="18"/>
          <w:szCs w:val="20"/>
        </w:rPr>
        <w:t>SVATÝ KRYŠPÍN A KRYŠPINIÁN V MUZEU</w:t>
      </w:r>
      <w:r w:rsidRPr="0008496E">
        <w:rPr>
          <w:rFonts w:ascii="Verdana" w:hAnsi="Verdana" w:cstheme="minorHAnsi"/>
          <w:bCs/>
          <w:sz w:val="18"/>
          <w:szCs w:val="20"/>
        </w:rPr>
        <w:t>. 29. října tak expozice Princip Baťa ožije ševcovinou, obouváním, péčí o nohy a obuv a dalšími aktivitami a dílnami spojenými s tímto tématem.</w:t>
      </w:r>
    </w:p>
    <w:p w:rsidR="0026736F" w:rsidRPr="0008496E" w:rsidRDefault="0026736F" w:rsidP="0008496E">
      <w:pPr>
        <w:jc w:val="both"/>
        <w:rPr>
          <w:rFonts w:ascii="Verdana" w:hAnsi="Verdana"/>
          <w:sz w:val="18"/>
          <w:szCs w:val="20"/>
        </w:rPr>
      </w:pPr>
      <w:r w:rsidRPr="0008496E">
        <w:rPr>
          <w:rFonts w:ascii="Verdana" w:hAnsi="Verdana" w:cstheme="minorHAnsi"/>
          <w:bCs/>
          <w:sz w:val="18"/>
          <w:szCs w:val="20"/>
        </w:rPr>
        <w:t xml:space="preserve">Podrobné informace o všech akcích najdete na webu muzea </w:t>
      </w:r>
      <w:hyperlink r:id="rId6" w:history="1">
        <w:r w:rsidRPr="0008496E">
          <w:rPr>
            <w:rStyle w:val="Hypertextovodkaz"/>
            <w:rFonts w:ascii="Verdana" w:hAnsi="Verdana" w:cstheme="minorHAnsi"/>
            <w:bCs/>
            <w:sz w:val="18"/>
            <w:szCs w:val="20"/>
          </w:rPr>
          <w:t>www.muzeum-zlin.cz</w:t>
        </w:r>
      </w:hyperlink>
      <w:r w:rsidRPr="0008496E">
        <w:rPr>
          <w:rFonts w:ascii="Verdana" w:hAnsi="Verdana" w:cstheme="minorHAnsi"/>
          <w:bCs/>
          <w:sz w:val="18"/>
          <w:szCs w:val="20"/>
        </w:rPr>
        <w:t xml:space="preserve"> . </w:t>
      </w:r>
    </w:p>
    <w:p w:rsidR="00EC0CB4" w:rsidRPr="0008496E" w:rsidRDefault="00EC0CB4" w:rsidP="0008496E">
      <w:pPr>
        <w:jc w:val="both"/>
        <w:rPr>
          <w:rFonts w:ascii="Verdana" w:hAnsi="Verdana" w:cstheme="minorHAnsi"/>
          <w:sz w:val="18"/>
          <w:szCs w:val="20"/>
        </w:rPr>
      </w:pPr>
      <w:r w:rsidRPr="0008496E">
        <w:rPr>
          <w:rFonts w:ascii="Verdana" w:hAnsi="Verdana"/>
          <w:b/>
          <w:color w:val="7F7F7F" w:themeColor="text1" w:themeTint="80"/>
          <w:sz w:val="18"/>
          <w:szCs w:val="20"/>
        </w:rPr>
        <w:tab/>
      </w:r>
      <w:r w:rsidRPr="0008496E">
        <w:rPr>
          <w:rFonts w:ascii="Verdana" w:hAnsi="Verdana"/>
          <w:b/>
          <w:color w:val="7F7F7F" w:themeColor="text1" w:themeTint="80"/>
          <w:sz w:val="18"/>
          <w:szCs w:val="20"/>
        </w:rPr>
        <w:tab/>
      </w:r>
      <w:r w:rsidRPr="0008496E">
        <w:rPr>
          <w:rFonts w:ascii="Verdana" w:hAnsi="Verdana"/>
          <w:b/>
          <w:color w:val="7F7F7F" w:themeColor="text1" w:themeTint="80"/>
          <w:sz w:val="18"/>
          <w:szCs w:val="20"/>
        </w:rPr>
        <w:tab/>
      </w:r>
      <w:r w:rsidRPr="0008496E">
        <w:rPr>
          <w:rFonts w:ascii="Verdana" w:hAnsi="Verdana"/>
          <w:b/>
          <w:color w:val="7F7F7F" w:themeColor="text1" w:themeTint="80"/>
          <w:sz w:val="18"/>
          <w:szCs w:val="20"/>
        </w:rPr>
        <w:tab/>
      </w:r>
      <w:r w:rsidRPr="0008496E">
        <w:rPr>
          <w:rFonts w:ascii="Verdana" w:hAnsi="Verdana"/>
          <w:b/>
          <w:color w:val="7F7F7F" w:themeColor="text1" w:themeTint="80"/>
          <w:sz w:val="18"/>
          <w:szCs w:val="20"/>
        </w:rPr>
        <w:tab/>
      </w:r>
      <w:r w:rsidRPr="0008496E">
        <w:rPr>
          <w:rFonts w:ascii="Verdana" w:hAnsi="Verdana"/>
          <w:b/>
          <w:color w:val="7F7F7F" w:themeColor="text1" w:themeTint="80"/>
          <w:sz w:val="18"/>
          <w:szCs w:val="20"/>
        </w:rPr>
        <w:tab/>
      </w:r>
      <w:r w:rsidRPr="0008496E">
        <w:rPr>
          <w:rFonts w:ascii="Verdana" w:hAnsi="Verdana"/>
          <w:b/>
          <w:color w:val="7F7F7F" w:themeColor="text1" w:themeTint="80"/>
          <w:sz w:val="18"/>
          <w:szCs w:val="20"/>
        </w:rPr>
        <w:tab/>
      </w:r>
      <w:r w:rsidRPr="0008496E">
        <w:rPr>
          <w:rFonts w:ascii="Verdana" w:hAnsi="Verdana"/>
          <w:b/>
          <w:color w:val="7F7F7F" w:themeColor="text1" w:themeTint="80"/>
          <w:sz w:val="18"/>
          <w:szCs w:val="20"/>
        </w:rPr>
        <w:tab/>
      </w:r>
      <w:r w:rsidRPr="0008496E">
        <w:rPr>
          <w:rFonts w:ascii="Verdana" w:hAnsi="Verdana"/>
          <w:b/>
          <w:color w:val="7F7F7F" w:themeColor="text1" w:themeTint="80"/>
          <w:sz w:val="18"/>
          <w:szCs w:val="20"/>
        </w:rPr>
        <w:tab/>
      </w:r>
      <w:r w:rsidRPr="0008496E">
        <w:rPr>
          <w:rFonts w:ascii="Verdana" w:hAnsi="Verdana"/>
          <w:b/>
          <w:color w:val="7F7F7F" w:themeColor="text1" w:themeTint="80"/>
          <w:sz w:val="18"/>
          <w:szCs w:val="20"/>
        </w:rPr>
        <w:tab/>
      </w:r>
      <w:r w:rsidRPr="0008496E">
        <w:rPr>
          <w:rFonts w:ascii="Verdana" w:hAnsi="Verdana"/>
          <w:b/>
          <w:sz w:val="18"/>
          <w:szCs w:val="20"/>
        </w:rPr>
        <w:tab/>
      </w:r>
    </w:p>
    <w:p w:rsidR="00A122A8" w:rsidRPr="0008496E" w:rsidRDefault="00A122A8" w:rsidP="0008496E">
      <w:pPr>
        <w:spacing w:line="240" w:lineRule="auto"/>
        <w:contextualSpacing/>
        <w:jc w:val="both"/>
        <w:rPr>
          <w:rFonts w:ascii="Verdana" w:hAnsi="Verdana"/>
          <w:bCs/>
          <w:i/>
          <w:iCs/>
          <w:color w:val="1F497D"/>
          <w:sz w:val="18"/>
          <w:szCs w:val="20"/>
        </w:rPr>
      </w:pPr>
    </w:p>
    <w:p w:rsidR="00EB1B5E" w:rsidRPr="0008496E" w:rsidRDefault="00EB1B5E" w:rsidP="0008496E">
      <w:pPr>
        <w:spacing w:line="240" w:lineRule="auto"/>
        <w:contextualSpacing/>
        <w:jc w:val="both"/>
        <w:rPr>
          <w:rFonts w:ascii="Verdana" w:hAnsi="Verdana"/>
          <w:sz w:val="18"/>
          <w:szCs w:val="20"/>
        </w:rPr>
      </w:pPr>
      <w:r w:rsidRPr="0008496E">
        <w:rPr>
          <w:rFonts w:ascii="Verdana" w:hAnsi="Verdana"/>
          <w:b/>
          <w:bCs/>
          <w:i/>
          <w:iCs/>
          <w:color w:val="1F497D"/>
          <w:sz w:val="18"/>
          <w:szCs w:val="20"/>
        </w:rPr>
        <w:t xml:space="preserve">ing. Silvie Lečíková           </w:t>
      </w:r>
    </w:p>
    <w:p w:rsidR="00EB1B5E" w:rsidRPr="0008496E" w:rsidRDefault="00EB1B5E" w:rsidP="0008496E">
      <w:pPr>
        <w:pStyle w:val="xmsonormal"/>
        <w:contextualSpacing/>
        <w:jc w:val="both"/>
        <w:rPr>
          <w:rFonts w:ascii="Verdana" w:hAnsi="Verdana"/>
          <w:i/>
          <w:iCs/>
          <w:color w:val="1F497D"/>
          <w:sz w:val="18"/>
          <w:szCs w:val="20"/>
        </w:rPr>
      </w:pPr>
      <w:r w:rsidRPr="0008496E">
        <w:rPr>
          <w:rFonts w:ascii="Verdana" w:hAnsi="Verdana"/>
          <w:i/>
          <w:iCs/>
          <w:color w:val="1F497D"/>
          <w:sz w:val="18"/>
          <w:szCs w:val="20"/>
        </w:rPr>
        <w:t>vedoucí obchodního oddělení MJVM Zlín</w:t>
      </w:r>
    </w:p>
    <w:p w:rsidR="00A865E9" w:rsidRPr="0008496E" w:rsidRDefault="00A865E9" w:rsidP="0008496E">
      <w:pPr>
        <w:pStyle w:val="xmsonormal"/>
        <w:jc w:val="both"/>
        <w:rPr>
          <w:rFonts w:ascii="Verdana" w:hAnsi="Verdana"/>
          <w:iCs/>
          <w:color w:val="1F497D"/>
          <w:sz w:val="18"/>
          <w:szCs w:val="20"/>
        </w:rPr>
      </w:pPr>
      <w:r w:rsidRPr="0008496E">
        <w:rPr>
          <w:rFonts w:ascii="Verdana" w:hAnsi="Verdana"/>
          <w:iCs/>
          <w:color w:val="1F497D"/>
          <w:sz w:val="18"/>
          <w:szCs w:val="20"/>
        </w:rPr>
        <w:t>Vavrečkova 7040, Zlín</w:t>
      </w:r>
      <w:r w:rsidR="00A122A8" w:rsidRPr="0008496E">
        <w:rPr>
          <w:rFonts w:ascii="Verdana" w:hAnsi="Verdana"/>
          <w:iCs/>
          <w:color w:val="1F497D"/>
          <w:sz w:val="18"/>
          <w:szCs w:val="20"/>
        </w:rPr>
        <w:t xml:space="preserve">, </w:t>
      </w:r>
      <w:r w:rsidRPr="0008496E">
        <w:rPr>
          <w:rFonts w:ascii="Verdana" w:hAnsi="Verdana"/>
          <w:iCs/>
          <w:color w:val="1F497D"/>
          <w:sz w:val="18"/>
          <w:szCs w:val="20"/>
        </w:rPr>
        <w:t>14|15 BAŤŮV INSTITUT</w:t>
      </w:r>
    </w:p>
    <w:p w:rsidR="00200F38" w:rsidRPr="0008496E" w:rsidRDefault="00200F38" w:rsidP="0008496E">
      <w:pPr>
        <w:pStyle w:val="xmsonormal"/>
        <w:jc w:val="both"/>
        <w:rPr>
          <w:rFonts w:ascii="Verdana" w:hAnsi="Verdana"/>
          <w:sz w:val="18"/>
          <w:szCs w:val="20"/>
        </w:rPr>
      </w:pPr>
    </w:p>
    <w:p w:rsidR="00200F38" w:rsidRPr="0008496E" w:rsidRDefault="00EB1B5E" w:rsidP="0008496E">
      <w:pPr>
        <w:pStyle w:val="xmsonormal"/>
        <w:jc w:val="both"/>
        <w:rPr>
          <w:rFonts w:ascii="Verdana" w:hAnsi="Verdana"/>
          <w:sz w:val="18"/>
          <w:szCs w:val="20"/>
        </w:rPr>
      </w:pPr>
      <w:r w:rsidRPr="0008496E">
        <w:rPr>
          <w:rFonts w:ascii="Verdana" w:hAnsi="Verdana"/>
          <w:color w:val="1F497D"/>
          <w:sz w:val="18"/>
          <w:szCs w:val="20"/>
        </w:rPr>
        <w:t xml:space="preserve">573 032 326 | 734 769 971 </w:t>
      </w:r>
    </w:p>
    <w:p w:rsidR="00A865E9" w:rsidRPr="0008496E" w:rsidRDefault="00F449A4" w:rsidP="0008496E">
      <w:pPr>
        <w:pStyle w:val="xmsonormal"/>
        <w:jc w:val="both"/>
        <w:rPr>
          <w:rFonts w:ascii="Verdana" w:hAnsi="Verdana"/>
          <w:color w:val="1F497D" w:themeColor="text2"/>
          <w:sz w:val="18"/>
          <w:szCs w:val="20"/>
        </w:rPr>
      </w:pPr>
      <w:hyperlink r:id="rId7" w:history="1">
        <w:r w:rsidR="00EB1B5E" w:rsidRPr="0008496E">
          <w:rPr>
            <w:rStyle w:val="Hypertextovodkaz"/>
            <w:rFonts w:ascii="Verdana" w:hAnsi="Verdana"/>
            <w:color w:val="1F497D" w:themeColor="text2"/>
            <w:sz w:val="18"/>
            <w:szCs w:val="20"/>
            <w:u w:val="none"/>
          </w:rPr>
          <w:t>silvie.lecikova@muzeum-zlin.cz</w:t>
        </w:r>
      </w:hyperlink>
      <w:r w:rsidR="00BC636C" w:rsidRPr="0008496E">
        <w:rPr>
          <w:rStyle w:val="Hypertextovodkaz"/>
          <w:rFonts w:ascii="Verdana" w:hAnsi="Verdana"/>
          <w:color w:val="1F497D" w:themeColor="text2"/>
          <w:sz w:val="18"/>
          <w:szCs w:val="20"/>
          <w:u w:val="none"/>
        </w:rPr>
        <w:t xml:space="preserve"> </w:t>
      </w:r>
      <w:r w:rsidR="0088486F" w:rsidRPr="0008496E">
        <w:rPr>
          <w:rStyle w:val="Hypertextovodkaz"/>
          <w:rFonts w:ascii="Verdana" w:hAnsi="Verdana"/>
          <w:color w:val="1F497D" w:themeColor="text2"/>
          <w:sz w:val="18"/>
          <w:szCs w:val="20"/>
          <w:u w:val="none"/>
        </w:rPr>
        <w:t>| w</w:t>
      </w:r>
      <w:r w:rsidR="00A865E9" w:rsidRPr="0008496E">
        <w:rPr>
          <w:rStyle w:val="Hypertextovodkaz"/>
          <w:rFonts w:ascii="Verdana" w:hAnsi="Verdana"/>
          <w:color w:val="1F497D" w:themeColor="text2"/>
          <w:sz w:val="18"/>
          <w:szCs w:val="20"/>
          <w:u w:val="none"/>
        </w:rPr>
        <w:t>ww.muzeum-zlin.cz</w:t>
      </w:r>
      <w:r w:rsidR="0088486F" w:rsidRPr="0008496E">
        <w:rPr>
          <w:rStyle w:val="Hypertextovodkaz"/>
          <w:rFonts w:ascii="Verdana" w:hAnsi="Verdana"/>
          <w:color w:val="1F497D" w:themeColor="text2"/>
          <w:sz w:val="18"/>
          <w:szCs w:val="20"/>
          <w:u w:val="none"/>
        </w:rPr>
        <w:t xml:space="preserve"> </w:t>
      </w:r>
    </w:p>
    <w:sectPr w:rsidR="00A865E9" w:rsidRPr="000849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A4" w:rsidRDefault="00F449A4" w:rsidP="00E90798">
      <w:pPr>
        <w:spacing w:after="0" w:line="240" w:lineRule="auto"/>
      </w:pPr>
      <w:r>
        <w:separator/>
      </w:r>
    </w:p>
  </w:endnote>
  <w:endnote w:type="continuationSeparator" w:id="0">
    <w:p w:rsidR="00F449A4" w:rsidRDefault="00F449A4" w:rsidP="00E9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utonHell">
    <w:altName w:val="Franklin Gothic Medium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A4" w:rsidRDefault="00F449A4" w:rsidP="00E90798">
      <w:pPr>
        <w:spacing w:after="0" w:line="240" w:lineRule="auto"/>
      </w:pPr>
      <w:r>
        <w:separator/>
      </w:r>
    </w:p>
  </w:footnote>
  <w:footnote w:type="continuationSeparator" w:id="0">
    <w:p w:rsidR="00F449A4" w:rsidRDefault="00F449A4" w:rsidP="00E9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98" w:rsidRPr="00A122A8" w:rsidRDefault="00A122A8" w:rsidP="00E90798">
    <w:pPr>
      <w:pStyle w:val="Zhlav"/>
      <w:tabs>
        <w:tab w:val="clear" w:pos="4536"/>
        <w:tab w:val="clear" w:pos="9072"/>
        <w:tab w:val="left" w:pos="1902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AECAB49" wp14:editId="5473C684">
          <wp:simplePos x="0" y="0"/>
          <wp:positionH relativeFrom="margin">
            <wp:align>left</wp:align>
          </wp:positionH>
          <wp:positionV relativeFrom="paragraph">
            <wp:posOffset>5402</wp:posOffset>
          </wp:positionV>
          <wp:extent cx="607695" cy="476885"/>
          <wp:effectExtent l="0" t="0" r="190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jvm logo cernob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26736F">
      <w:t xml:space="preserve">   </w:t>
    </w:r>
    <w:r w:rsidR="00EC0CB4">
      <w:t xml:space="preserve">        </w:t>
    </w:r>
    <w:r w:rsidRPr="00A122A8">
      <w:rPr>
        <w:b/>
      </w:rPr>
      <w:t>TISKOVÁ ZPRÁVA</w:t>
    </w:r>
    <w:r w:rsidR="0026736F">
      <w:rPr>
        <w:b/>
      </w:rPr>
      <w:t xml:space="preserve"> MUZEA JIHOVÝCHODNÍ MORAVY VE ZLÍNĚ</w:t>
    </w:r>
    <w:r w:rsidR="00E90798" w:rsidRPr="00A122A8">
      <w:rPr>
        <w:b/>
      </w:rPr>
      <w:tab/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22"/>
    <w:rsid w:val="00000B84"/>
    <w:rsid w:val="0000738C"/>
    <w:rsid w:val="000324E1"/>
    <w:rsid w:val="00035664"/>
    <w:rsid w:val="00043A51"/>
    <w:rsid w:val="000553BF"/>
    <w:rsid w:val="00073E1A"/>
    <w:rsid w:val="0008496E"/>
    <w:rsid w:val="000D46C4"/>
    <w:rsid w:val="000D610D"/>
    <w:rsid w:val="000E286A"/>
    <w:rsid w:val="0011456E"/>
    <w:rsid w:val="00125E90"/>
    <w:rsid w:val="001611BC"/>
    <w:rsid w:val="001671FD"/>
    <w:rsid w:val="00175E36"/>
    <w:rsid w:val="001A0F54"/>
    <w:rsid w:val="001B5D22"/>
    <w:rsid w:val="00200F38"/>
    <w:rsid w:val="00221E2C"/>
    <w:rsid w:val="0026736F"/>
    <w:rsid w:val="00300714"/>
    <w:rsid w:val="003106D3"/>
    <w:rsid w:val="003249CF"/>
    <w:rsid w:val="00350FB4"/>
    <w:rsid w:val="003574CE"/>
    <w:rsid w:val="003D6C82"/>
    <w:rsid w:val="004053D7"/>
    <w:rsid w:val="00431B48"/>
    <w:rsid w:val="00466F69"/>
    <w:rsid w:val="0047420F"/>
    <w:rsid w:val="00485DDF"/>
    <w:rsid w:val="004C2BDD"/>
    <w:rsid w:val="004D4C53"/>
    <w:rsid w:val="005002FD"/>
    <w:rsid w:val="005255D9"/>
    <w:rsid w:val="005759DB"/>
    <w:rsid w:val="005B73A1"/>
    <w:rsid w:val="005C3E3B"/>
    <w:rsid w:val="005E1CAB"/>
    <w:rsid w:val="00604D4B"/>
    <w:rsid w:val="00635196"/>
    <w:rsid w:val="00661E40"/>
    <w:rsid w:val="006D0552"/>
    <w:rsid w:val="00744510"/>
    <w:rsid w:val="00744CB7"/>
    <w:rsid w:val="00780C65"/>
    <w:rsid w:val="00794F9C"/>
    <w:rsid w:val="007A2AF3"/>
    <w:rsid w:val="007F6952"/>
    <w:rsid w:val="00812B4B"/>
    <w:rsid w:val="00880DE3"/>
    <w:rsid w:val="0088486F"/>
    <w:rsid w:val="008865CD"/>
    <w:rsid w:val="008B1E36"/>
    <w:rsid w:val="008D2881"/>
    <w:rsid w:val="009109F6"/>
    <w:rsid w:val="00943FC3"/>
    <w:rsid w:val="00993210"/>
    <w:rsid w:val="009D3077"/>
    <w:rsid w:val="009E03A2"/>
    <w:rsid w:val="009E057C"/>
    <w:rsid w:val="00A02080"/>
    <w:rsid w:val="00A122A8"/>
    <w:rsid w:val="00A32D91"/>
    <w:rsid w:val="00A534F5"/>
    <w:rsid w:val="00A6783D"/>
    <w:rsid w:val="00A71FC2"/>
    <w:rsid w:val="00A865E9"/>
    <w:rsid w:val="00B012E9"/>
    <w:rsid w:val="00B02F0B"/>
    <w:rsid w:val="00BC636C"/>
    <w:rsid w:val="00BF3F7B"/>
    <w:rsid w:val="00C230D4"/>
    <w:rsid w:val="00C34CF1"/>
    <w:rsid w:val="00C46C95"/>
    <w:rsid w:val="00C54902"/>
    <w:rsid w:val="00C733D3"/>
    <w:rsid w:val="00C76BA1"/>
    <w:rsid w:val="00CD3801"/>
    <w:rsid w:val="00CD7AF1"/>
    <w:rsid w:val="00D17FA8"/>
    <w:rsid w:val="00D21306"/>
    <w:rsid w:val="00D6167C"/>
    <w:rsid w:val="00D92722"/>
    <w:rsid w:val="00DA0404"/>
    <w:rsid w:val="00DA40A3"/>
    <w:rsid w:val="00DD252E"/>
    <w:rsid w:val="00DF151A"/>
    <w:rsid w:val="00DF6077"/>
    <w:rsid w:val="00E90798"/>
    <w:rsid w:val="00EB1B5E"/>
    <w:rsid w:val="00EB2F0F"/>
    <w:rsid w:val="00EC0CB4"/>
    <w:rsid w:val="00EC4708"/>
    <w:rsid w:val="00EC62E7"/>
    <w:rsid w:val="00EF6610"/>
    <w:rsid w:val="00F449A4"/>
    <w:rsid w:val="00F502AE"/>
    <w:rsid w:val="00F64BC4"/>
    <w:rsid w:val="00F9660E"/>
    <w:rsid w:val="00FB673D"/>
    <w:rsid w:val="00FB6BBA"/>
    <w:rsid w:val="00FC059D"/>
    <w:rsid w:val="00FC47D1"/>
    <w:rsid w:val="00FD0D79"/>
    <w:rsid w:val="00FF6766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69418"/>
  <w15:docId w15:val="{A8DB441A-A5DD-4167-9DC7-17BF09F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7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0798"/>
    <w:rPr>
      <w:color w:val="0000FF"/>
      <w:u w:val="single"/>
    </w:rPr>
  </w:style>
  <w:style w:type="paragraph" w:customStyle="1" w:styleId="xmsonormal">
    <w:name w:val="x_msonormal"/>
    <w:basedOn w:val="Normln"/>
    <w:uiPriority w:val="99"/>
    <w:rsid w:val="00E90798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9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798"/>
  </w:style>
  <w:style w:type="paragraph" w:styleId="Zpat">
    <w:name w:val="footer"/>
    <w:basedOn w:val="Normln"/>
    <w:link w:val="ZpatChar"/>
    <w:uiPriority w:val="99"/>
    <w:unhideWhenUsed/>
    <w:rsid w:val="00E9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798"/>
  </w:style>
  <w:style w:type="paragraph" w:styleId="Textbubliny">
    <w:name w:val="Balloon Text"/>
    <w:basedOn w:val="Normln"/>
    <w:link w:val="TextbublinyChar"/>
    <w:uiPriority w:val="99"/>
    <w:semiHidden/>
    <w:unhideWhenUsed/>
    <w:rsid w:val="00E9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7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1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2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2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2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2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lvie.lecikova@muzeum-zl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-zli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Lečíková Silvie</dc:creator>
  <cp:lastModifiedBy>Lečíková Silvie</cp:lastModifiedBy>
  <cp:revision>3</cp:revision>
  <dcterms:created xsi:type="dcterms:W3CDTF">2022-09-30T07:03:00Z</dcterms:created>
  <dcterms:modified xsi:type="dcterms:W3CDTF">2022-09-30T07:05:00Z</dcterms:modified>
</cp:coreProperties>
</file>