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r>
    </w:p>
    <w:p>
      <w:pPr>
        <w:pStyle w:val="Normal"/>
        <w:bidi w:val="0"/>
        <w:jc w:val="start"/>
        <w:rPr/>
      </w:pPr>
      <w:r>
        <w:rPr/>
        <w:t>Ploština má důvěru lidí, dostala další cenný exponát</w:t>
      </w:r>
    </w:p>
    <w:p>
      <w:pPr>
        <w:pStyle w:val="Normal"/>
        <w:bidi w:val="0"/>
        <w:jc w:val="start"/>
        <w:rPr/>
      </w:pPr>
      <w:r>
        <w:rPr/>
      </w:r>
    </w:p>
    <w:p>
      <w:pPr>
        <w:pStyle w:val="Normal"/>
        <w:bidi w:val="0"/>
        <w:jc w:val="start"/>
        <w:rPr/>
      </w:pPr>
      <w:r>
        <w:rPr/>
      </w:r>
    </w:p>
    <w:p>
      <w:pPr>
        <w:pStyle w:val="Normal"/>
        <w:bidi w:val="0"/>
        <w:jc w:val="start"/>
        <w:rPr/>
      </w:pPr>
      <w:r>
        <w:rPr/>
        <w:t xml:space="preserve">Vázaný památník plný fotografií a ilustrací, které doprovázejí krátké popisky, věnoval Muzeu jihovýchodní Moravy Jiří Strbačka z Horní Lidče. Památník vytvořil jeho strýc, Rudolf Lenhard, partyzán, který </w:t>
      </w:r>
      <w:r>
        <w:rPr/>
        <w:t xml:space="preserve">operoval na Ploštině, </w:t>
      </w:r>
      <w:r>
        <w:rPr/>
        <w:t xml:space="preserve">po válce pomáhal s </w:t>
      </w:r>
      <w:r>
        <w:rPr/>
        <w:t xml:space="preserve">její obnovou </w:t>
      </w:r>
      <w:r>
        <w:rPr/>
        <w:t>a později se zapojil do třetího odboje. V roce 1950 jej nechal komunistický režim za protistátní činnost popravit.</w:t>
      </w:r>
    </w:p>
    <w:p>
      <w:pPr>
        <w:pStyle w:val="Normal"/>
        <w:bidi w:val="0"/>
        <w:jc w:val="start"/>
        <w:rPr/>
      </w:pPr>
      <w:r>
        <w:rPr/>
      </w:r>
    </w:p>
    <w:p>
      <w:pPr>
        <w:pStyle w:val="Normal"/>
        <w:bidi w:val="0"/>
        <w:jc w:val="start"/>
        <w:rPr/>
      </w:pPr>
      <w:r>
        <w:rPr/>
        <w:t>„</w:t>
      </w:r>
      <w:r>
        <w:rPr/>
        <w:t xml:space="preserve">Byl to bratr mojí maminky. Památník, spoustu fotek a dokumentů, ale i odznaky, jsem měl před očima od dětství,“ říká Jiří Strbačka. Některé </w:t>
      </w:r>
      <w:r>
        <w:rPr/>
        <w:t xml:space="preserve">německy psané </w:t>
      </w:r>
      <w:r>
        <w:rPr/>
        <w:t>dokumenty mu děda, otec Rudolfa Lenharda, překládal. „Byly to třeba výzvy, že se zakazuje pomáhat partyzánům pod trestem smrti. Všechno se to ale poztrácelo po roce 1989. Za maminkou chodili různí lidé, že si to jen půjčí a ofotí. Nic už se ale nevrátilo,“ vzpomíná. „No a ty odznáčky? Plno jich bylo v šuplíku. Ty jsem rozdal já, když jsem byl malý. Byly veliké, přes celou tu dětskou dlaň, a já jsem je měnil s klukama za skleněné kuličky,“ říká.</w:t>
      </w:r>
    </w:p>
    <w:p>
      <w:pPr>
        <w:pStyle w:val="Normal"/>
        <w:bidi w:val="0"/>
        <w:jc w:val="start"/>
        <w:rPr/>
      </w:pPr>
      <w:r>
        <w:rPr/>
      </w:r>
    </w:p>
    <w:p>
      <w:pPr>
        <w:pStyle w:val="Normal"/>
        <w:bidi w:val="0"/>
        <w:jc w:val="start"/>
        <w:rPr/>
      </w:pPr>
      <w:r>
        <w:rPr/>
        <w:t>Památník ale zůstal v rodině a od nynějška jej bude opatrovat muzeum. „Aspoň se tak dostane k lidem, které to zajímá,“ přeje si Strbačka. Zachycuje členy I. Československé partyzánské skupiny Jana Žižky, oddílu Nikolajeviče Kostina, kteří operovali v okolí Ploštiny. „Náš odpor k okupantům byl vyvrcholen a zahájen partyzánským bojem,“ stojí v něm. Jsou zde i snímky vyhořelých ploštinských domů, které 19. dubna roku 1945 vypálili příslušníci Gestapa a SS, stejně jako připomínka toho, že stejný osud potkal i Prlov a další místa. A také záběry z první tryzny, které se na Ploštině konaly celkem tři, v letech 1945 – 1947. Ploština tehdy byla plná lidí.</w:t>
      </w:r>
    </w:p>
    <w:p>
      <w:pPr>
        <w:pStyle w:val="Normal"/>
        <w:bidi w:val="0"/>
        <w:jc w:val="start"/>
        <w:rPr/>
      </w:pPr>
      <w:r>
        <w:rPr/>
        <w:t>„</w:t>
      </w:r>
      <w:r>
        <w:rPr/>
        <w:t>N</w:t>
      </w:r>
      <w:r>
        <w:rPr/>
        <w:t xml:space="preserve">ěkteré fotky jsou obecně známé, jiné vidím vůbec poprvé. Výjimečnost fotoalba ale spočívá v jeho celkové autenticitě a konkrétním autorství,“ </w:t>
      </w:r>
      <w:r>
        <w:rPr/>
        <w:t>uvádí Ondřej Machálek.</w:t>
      </w:r>
    </w:p>
    <w:p>
      <w:pPr>
        <w:pStyle w:val="Normal"/>
        <w:bidi w:val="0"/>
        <w:jc w:val="start"/>
        <w:rPr/>
      </w:pPr>
      <w:r>
        <w:rPr/>
      </w:r>
    </w:p>
    <w:p>
      <w:pPr>
        <w:pStyle w:val="Normal"/>
        <w:bidi w:val="0"/>
        <w:jc w:val="start"/>
        <w:rPr/>
      </w:pPr>
      <w:r>
        <w:rPr/>
        <w:t xml:space="preserve">Ilustrované portréty dost možná kreslil </w:t>
      </w:r>
      <w:r>
        <w:rPr/>
        <w:t>sám Lenhard</w:t>
      </w:r>
      <w:r>
        <w:rPr/>
        <w:t xml:space="preserve">. „Krásně prý maloval, hrál na housle, byl dost všestranný. Předpokládám, že je autorem těch kreseb, ale potvrdit to nemůžu a už není, koho se ptát,“ podotýká </w:t>
      </w:r>
      <w:r>
        <w:rPr/>
        <w:t xml:space="preserve">Jiří </w:t>
      </w:r>
      <w:r>
        <w:rPr/>
        <w:t>Strbačka. Sám přišel na svět až několik let po Rudolfově popravě a rodinné trauma už doma nikdo příliš otvírat nechtěl.</w:t>
      </w:r>
    </w:p>
    <w:p>
      <w:pPr>
        <w:pStyle w:val="Normal"/>
        <w:bidi w:val="0"/>
        <w:jc w:val="start"/>
        <w:rPr/>
      </w:pPr>
      <w:r>
        <w:rPr/>
        <w:t>Následující vzpomínka dokumentuje, jak hluboké asi bylo: „Za maminkou přišel soused, který byl vězněný s Rudolfem. Řekl jí, že mu oprátku navlékali na lehátku, jak byl z výslechů zbitý, nemohl ani stát na nohách.“</w:t>
      </w:r>
    </w:p>
    <w:p>
      <w:pPr>
        <w:pStyle w:val="Normal"/>
        <w:bidi w:val="0"/>
        <w:jc w:val="start"/>
        <w:rPr/>
      </w:pPr>
      <w:r>
        <w:rPr/>
      </w:r>
    </w:p>
    <w:p>
      <w:pPr>
        <w:pStyle w:val="Normal"/>
        <w:bidi w:val="0"/>
        <w:jc w:val="start"/>
        <w:rPr/>
      </w:pPr>
      <w:r>
        <w:rPr/>
        <w:t>Rudolf Lenhard m</w:t>
      </w:r>
      <w:r>
        <w:rPr/>
        <w:t xml:space="preserve">ěl schopnost strhnout lidi a vést je, </w:t>
      </w:r>
      <w:r>
        <w:rPr/>
        <w:t xml:space="preserve">po válce se zapojil do protikomunistického odboje a byl </w:t>
      </w:r>
      <w:r>
        <w:rPr/>
        <w:t xml:space="preserve">jedním z prvních organizátorů a hybatelů </w:t>
      </w:r>
      <w:r>
        <w:rPr/>
        <w:t xml:space="preserve">odbojové skupiny </w:t>
      </w:r>
      <w:r>
        <w:rPr/>
        <w:t>Světlan</w:t>
      </w:r>
      <w:r>
        <w:rPr/>
        <w:t>a. „S</w:t>
      </w:r>
      <w:r>
        <w:rPr/>
        <w:t xml:space="preserve">tál v čele organizace od jejích počátků, někdy od podzimu </w:t>
      </w:r>
      <w:r>
        <w:rPr/>
        <w:t xml:space="preserve">roku </w:t>
      </w:r>
      <w:r>
        <w:rPr/>
        <w:t xml:space="preserve">1948. Konec jejich činnosti byl ale velmi rychlý. Už na jaře 1949 došlo v několika vlnách k zatčení skutečných či domnělých členů,“ </w:t>
      </w:r>
      <w:r>
        <w:rPr/>
        <w:t>vysvětluje Ondřej Machálek. Lenharda zatkli v dubnu roku 1949, datum úmrtí je říjen 1950.</w:t>
      </w:r>
    </w:p>
    <w:p>
      <w:pPr>
        <w:pStyle w:val="Normal"/>
        <w:bidi w:val="0"/>
        <w:jc w:val="start"/>
        <w:rPr/>
      </w:pPr>
      <w:r>
        <w:rPr/>
      </w:r>
    </w:p>
    <w:p>
      <w:pPr>
        <w:pStyle w:val="Normal"/>
        <w:bidi w:val="0"/>
        <w:jc w:val="start"/>
        <w:rPr/>
      </w:pPr>
      <w:r>
        <w:rPr/>
        <w:t>Památník, který převzala od Strbačky vedoucí Národní kulturní památky Ploština Radka Brtišová, uvidí zájemci pravděpodobně už příští sezonu. „Chystáme výstavu o odbojové skupině Světlana, může být její součástí,“ potvrzuje Brtišová.</w:t>
      </w:r>
    </w:p>
    <w:p>
      <w:pPr>
        <w:pStyle w:val="Normal"/>
        <w:bidi w:val="0"/>
        <w:jc w:val="start"/>
        <w:rPr/>
      </w:pPr>
      <w:r>
        <w:rPr/>
        <w:t xml:space="preserve">Doplní navíc písemnou pozůstalost po Rudolfu Lenhardovi, kterou muzeum získalo loni na podzim od rodiny Lenhardovi snoubenky, Marie Vajdové z Olomoucka. V současné době ji odborníci digitalizují a dále zpracovávají. „Chápeme to jako důvěru, kterou tím lidé vyjadřují muzeu i novým expozicím na Ploštině. Toho si moc vážíme,“ doplnil historik muzea Ondřej Machálek. </w:t>
      </w:r>
    </w:p>
    <w:p>
      <w:pPr>
        <w:pStyle w:val="Normal"/>
        <w:bidi w:val="0"/>
        <w:jc w:val="start"/>
        <w:rPr/>
      </w:pPr>
      <w:r>
        <w:rPr/>
      </w:r>
    </w:p>
    <w:p>
      <w:pPr>
        <w:pStyle w:val="Normal"/>
        <w:bidi w:val="0"/>
        <w:jc w:val="start"/>
        <w:rPr/>
      </w:pPr>
      <w:r>
        <w:rPr/>
        <w:t>Dokazuje to i návštěvnost nových expozic. V první sezoně po otevření (rok 2023) přilákaly 9 570 návštěvníků, letos jich bylo 9 736. „Vysoký zájem návštěvníků je určitě pozitivní a fakt že se ho podařilo udržet i ve druhé sezoně po otevření, je dobrý výsledek,“ zmínil ředitel muzea Pavel Hrubec. „Stejně tak důležitý je ale velký zájem škol. To že se nám podařilo je zvednout, a rozvinout zájem o naše edukační programy, považuji za velmi důležité.“</w:t>
      </w:r>
    </w:p>
    <w:p>
      <w:pPr>
        <w:pStyle w:val="Normal"/>
        <w:bidi w:val="0"/>
        <w:jc w:val="start"/>
        <w:rPr/>
      </w:pPr>
      <w:r>
        <w:rPr/>
      </w:r>
    </w:p>
    <w:p>
      <w:pPr>
        <w:pStyle w:val="Normal"/>
        <w:bidi w:val="0"/>
        <w:jc w:val="start"/>
        <w:rPr/>
      </w:pPr>
      <w:r>
        <w:rPr/>
        <w:t xml:space="preserve">Více informací o předané pozůstalosti je k dispozici v dřívější tiskové zprávě zde: </w:t>
      </w:r>
      <w:r>
        <w:rPr>
          <w:rStyle w:val="Hyperlink"/>
        </w:rPr>
        <w:t>https://www.muzeum-zlin.cz/zlinske-muzeum-ziskalo-pro-plostinu-cenne-pisemnosti</w:t>
      </w:r>
    </w:p>
    <w:p>
      <w:pPr>
        <w:pStyle w:val="Normal"/>
        <w:bidi w:val="0"/>
        <w:jc w:val="start"/>
        <w:rPr/>
      </w:pPr>
      <w:r>
        <w:rPr/>
      </w:r>
    </w:p>
    <w:p>
      <w:pPr>
        <w:pStyle w:val="Normal"/>
        <w:bidi w:val="0"/>
        <w:jc w:val="start"/>
        <w:rPr/>
      </w:pPr>
      <w:r>
        <w:rPr/>
        <w:t xml:space="preserve">Více o rostoucí návštěvnosti NKP Ploština v tiskové zprávě zde: </w:t>
      </w:r>
      <w:r>
        <w:rPr>
          <w:rStyle w:val="Hyperlink"/>
        </w:rPr>
        <w:t>https://www.muzeum-zlin.cz/navstevnost-plostiny-2024</w:t>
      </w:r>
    </w:p>
    <w:p>
      <w:pPr>
        <w:pStyle w:val="Normal"/>
        <w:bidi w:val="0"/>
        <w:jc w:val="start"/>
        <w:rPr/>
      </w:pPr>
      <w:r>
        <w:rPr/>
      </w:r>
    </w:p>
    <w:p>
      <w:pPr>
        <w:pStyle w:val="Normal"/>
        <w:bidi w:val="0"/>
        <w:jc w:val="start"/>
        <w:rPr/>
      </w:pPr>
      <w:r>
        <w:rPr/>
      </w:r>
    </w:p>
    <w:p>
      <w:pPr>
        <w:pStyle w:val="Normal"/>
        <w:bidi w:val="0"/>
        <w:jc w:val="start"/>
        <w:rPr>
          <w:b/>
          <w:bCs/>
        </w:rPr>
      </w:pPr>
      <w:r>
        <w:rPr>
          <w:b/>
          <w:bCs/>
        </w:rPr>
        <w:t>O Ploštině:</w:t>
      </w:r>
    </w:p>
    <w:p>
      <w:pPr>
        <w:pStyle w:val="Normal"/>
        <w:bidi w:val="0"/>
        <w:jc w:val="start"/>
        <w:rPr/>
      </w:pPr>
      <w:r>
        <w:rPr/>
        <w:t>Pasekářskou osadu Ploština vypálili 19. dubna 1945 příslušníci německé tajné policie, sídlící ve Zlíně, a jednotky SS, která užívala prostory vizovického zámku. Důvodem byla spolupráce pasekářů s partyzánským oddílem. Ploštinská tragédie čítá 21 obětí přímo na Ploštině, další tři lidské životy vyhasly, ze stejného důvodu, už cestou, v Újezdě.</w:t>
      </w:r>
    </w:p>
    <w:p>
      <w:pPr>
        <w:pStyle w:val="Normal"/>
        <w:bidi w:val="0"/>
        <w:jc w:val="start"/>
        <w:rPr/>
      </w:pPr>
      <w:r>
        <w:rPr/>
      </w:r>
    </w:p>
    <w:p>
      <w:pPr>
        <w:pStyle w:val="Normal"/>
        <w:bidi w:val="0"/>
        <w:jc w:val="start"/>
        <w:rPr/>
      </w:pPr>
      <w:r>
        <w:rPr/>
        <w:t>Expozice Tragédie na Ploštině sídlí v nově postaveném objektu zasazeném do terénu. Stavba získala ocenění v soutěži Stavba roku, expozici samotné patří ocenění Muzejní počin roku. Původní expozice sídlila v domě číslo popisné 23, který je nově zrekonstruovaný a nabízí pohled na poválečné dění na Ploštině.</w:t>
      </w:r>
    </w:p>
    <w:p>
      <w:pPr>
        <w:pStyle w:val="Normal"/>
        <w:bidi w:val="0"/>
        <w:jc w:val="start"/>
        <w:rPr/>
      </w:pPr>
      <w:r>
        <w:rPr/>
      </w:r>
    </w:p>
    <w:p>
      <w:pPr>
        <w:pStyle w:val="Normal"/>
        <w:bidi w:val="0"/>
        <w:jc w:val="start"/>
        <w:rPr/>
      </w:pPr>
      <w:r>
        <w:rPr/>
      </w:r>
    </w:p>
    <w:p>
      <w:pPr>
        <w:pStyle w:val="Normal"/>
        <w:bidi w:val="0"/>
        <w:jc w:val="start"/>
        <w:rPr>
          <w:b/>
          <w:bCs/>
        </w:rPr>
      </w:pPr>
      <w:r>
        <w:rPr>
          <w:b/>
          <w:bCs/>
        </w:rPr>
        <w:t>Kontakty:</w:t>
      </w:r>
    </w:p>
    <w:p>
      <w:pPr>
        <w:pStyle w:val="Normal"/>
        <w:bidi w:val="0"/>
        <w:jc w:val="start"/>
        <w:rPr/>
      </w:pPr>
      <w:r>
        <w:rPr>
          <w:b w:val="false"/>
          <w:bCs w:val="false"/>
        </w:rPr>
        <w:t xml:space="preserve">ředitel MJVM Pavel Hrubec, 573 032 301  </w:t>
      </w:r>
      <w:hyperlink r:id="rId2" w:tgtFrame="_blank">
        <w:r>
          <w:rPr>
            <w:rStyle w:val="Hyperlink"/>
            <w:b w:val="false"/>
            <w:bCs w:val="false"/>
          </w:rPr>
          <w:t>pavel.hrubec@muzeum-zlin.cz</w:t>
        </w:r>
      </w:hyperlink>
      <w:r>
        <w:rPr>
          <w:b w:val="false"/>
          <w:bCs w:val="false"/>
        </w:rPr>
        <w:t xml:space="preserve"> </w:t>
      </w:r>
    </w:p>
    <w:p>
      <w:pPr>
        <w:pStyle w:val="Normal"/>
        <w:bidi w:val="0"/>
        <w:jc w:val="start"/>
        <w:rPr/>
      </w:pPr>
      <w:r>
        <w:rPr>
          <w:b w:val="false"/>
          <w:bCs w:val="false"/>
        </w:rPr>
        <w:t>historik MJVM Ondřej Machálek, 731 630 016, o</w:t>
      </w:r>
      <w:hyperlink r:id="rId3" w:tgtFrame="_blank">
        <w:r>
          <w:rPr>
            <w:rStyle w:val="Hyperlink"/>
          </w:rPr>
          <w:t>ndrej.machalek@muzeum-zlin.cz</w:t>
        </w:r>
      </w:hyperlink>
    </w:p>
    <w:p>
      <w:pPr>
        <w:pStyle w:val="Normal"/>
        <w:bidi w:val="0"/>
        <w:jc w:val="start"/>
        <w:rPr/>
      </w:pPr>
      <w:r>
        <w:rPr>
          <w:b w:val="false"/>
          <w:bCs w:val="false"/>
        </w:rPr>
        <w:t xml:space="preserve">vedoucí NKP Ploština Radka Brtišová, tel. 734 167 102 (na Ploštině je však zhoršený signál), </w:t>
      </w:r>
      <w:hyperlink r:id="rId4">
        <w:r>
          <w:rPr>
            <w:rStyle w:val="Hyperlink"/>
            <w:b w:val="false"/>
            <w:bCs w:val="false"/>
            <w:shd w:fill="FFFFFF" w:val="clear"/>
          </w:rPr>
          <w:t>radka.brtisova@muzeum-zlin.cz</w:t>
        </w:r>
      </w:hyperlink>
      <w:r>
        <w:rPr>
          <w:b w:val="false"/>
          <w:bCs w:val="false"/>
        </w:rPr>
        <w:t xml:space="preserve"> </w:t>
      </w:r>
    </w:p>
    <w:p>
      <w:pPr>
        <w:pStyle w:val="Normal"/>
        <w:bidi w:val="0"/>
        <w:jc w:val="start"/>
        <w:rPr>
          <w:b w:val="false"/>
          <w:bCs w:val="false"/>
        </w:rPr>
      </w:pPr>
      <w:r>
        <w:rPr>
          <w:b w:val="false"/>
          <w:bCs w:val="false"/>
        </w:rPr>
      </w:r>
    </w:p>
    <w:p>
      <w:pPr>
        <w:pStyle w:val="Normal"/>
        <w:bidi w:val="0"/>
        <w:jc w:val="start"/>
        <w:rPr/>
      </w:pPr>
      <w:r>
        <w:rPr>
          <w:b w:val="false"/>
          <w:bCs w:val="false"/>
        </w:rPr>
        <w:t xml:space="preserve">další informace:  </w:t>
      </w:r>
      <w:hyperlink r:id="rId5">
        <w:r>
          <w:rPr>
            <w:rStyle w:val="Hyperlink"/>
            <w:b w:val="false"/>
            <w:bCs w:val="false"/>
          </w:rPr>
          <w:t>www.muzeum-zlin.cz</w:t>
        </w:r>
      </w:hyperlink>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t>Rudolf lenhard bratr maminky</w:t>
      </w:r>
    </w:p>
    <w:p>
      <w:pPr>
        <w:pStyle w:val="Normal"/>
        <w:bidi w:val="0"/>
        <w:jc w:val="start"/>
        <w:rPr/>
      </w:pPr>
      <w:r>
        <w:rPr/>
        <w:t xml:space="preserve">jako malý jsem si ho prohlížel, odznak partyzánké skupiny jsem byměnil asi za skleněné kuličky, byl veliký, přes celou tu dětskou dlaň, jako kluk kšeftoval, doma se to válelo ve skříni, nikdo z rodiny nemě zájem se v tom dál hrabat. </w:t>
      </w:r>
    </w:p>
    <w:p>
      <w:pPr>
        <w:pStyle w:val="Normal"/>
        <w:bidi w:val="0"/>
        <w:jc w:val="start"/>
        <w:rPr/>
      </w:pPr>
      <w:r>
        <w:rPr/>
      </w:r>
    </w:p>
    <w:p>
      <w:pPr>
        <w:pStyle w:val="Normal"/>
        <w:bidi w:val="0"/>
        <w:jc w:val="start"/>
        <w:rPr/>
      </w:pPr>
      <w:r>
        <w:rPr/>
        <w:t>já jsem se narodil sedm roku po jeho pooravě</w:t>
      </w:r>
    </w:p>
    <w:p>
      <w:pPr>
        <w:pStyle w:val="Normal"/>
        <w:bidi w:val="0"/>
        <w:jc w:val="start"/>
        <w:rPr/>
      </w:pPr>
      <w:r>
        <w:rPr/>
        <w:t>51 ho popravili já jsem 58, hlacvně po převratu se poztrále spousta věcí, otravoal mamku kde kdo a že bude odškodnění, ale nebylo nic, brali si gotky, že je přefotí a vrátí, nevrátilo se nic, hlavně spoustu fotek jsem měli a dokumenty nějaké, asi i letáky, které strýc šířil ve třetím odboji, dektety od prezidenta vyznamenání co dostal než ho zavcřbeli za světlanu</w:t>
      </w:r>
    </w:p>
    <w:p>
      <w:pPr>
        <w:pStyle w:val="Normal"/>
        <w:bidi w:val="0"/>
        <w:jc w:val="start"/>
        <w:rPr/>
      </w:pPr>
      <w:r>
        <w:rPr/>
      </w:r>
    </w:p>
    <w:p>
      <w:pPr>
        <w:pStyle w:val="Normal"/>
        <w:bidi w:val="0"/>
        <w:jc w:val="start"/>
        <w:rPr/>
      </w:pPr>
      <w:r>
        <w:rPr/>
        <w:t>jestli to strýc maloval, to nemlůžu potvrdit, ale maloval krásně i hrál na housle, měli jsem doma jeho zpěvníky, i ty byly malované, ale ztratilo se to, německy psané  dokumenty, děda mi něco z toho přeložil, Rudy otec, ale jako děcko mě to tolik nezajímalo, pak sjem si bna to postupně vzpomínal</w:t>
      </w:r>
    </w:p>
    <w:p>
      <w:pPr>
        <w:pStyle w:val="Normal"/>
        <w:bidi w:val="0"/>
        <w:jc w:val="start"/>
        <w:rPr/>
      </w:pPr>
      <w:r>
        <w:rPr/>
      </w:r>
    </w:p>
    <w:p>
      <w:pPr>
        <w:pStyle w:val="Normal"/>
        <w:bidi w:val="0"/>
        <w:jc w:val="start"/>
        <w:rPr/>
      </w:pPr>
      <w:r>
        <w:rPr/>
        <w:t>řekl jsm si, že to muzeu nabídnu, můžete si to nechat, ještě by sse to někde zašantročilo</w:t>
      </w:r>
    </w:p>
    <w:p>
      <w:pPr>
        <w:pStyle w:val="Normal"/>
        <w:bidi w:val="0"/>
        <w:jc w:val="start"/>
        <w:rPr/>
      </w:pPr>
      <w:r>
        <w:rPr/>
        <w:t xml:space="preserve"> </w:t>
      </w:r>
      <w:r>
        <w:rPr/>
        <w:t>na jaře 68 najednou vyšlo v novinách, žre se našel sklad uren v brna na špilberku a byla tam jména a i jeho jméno, mamka jela do brna pro urnu a přijela a druhý den tu byli rusi a zavřeli to a už bevydáfvali, nakonec je díky tomu pohřbený na hřbitově v Lidečku</w:t>
      </w:r>
    </w:p>
    <w:p>
      <w:pPr>
        <w:pStyle w:val="Normal"/>
        <w:bidi w:val="0"/>
        <w:jc w:val="start"/>
        <w:rPr/>
      </w:pPr>
      <w:r>
        <w:rPr/>
      </w:r>
    </w:p>
    <w:p>
      <w:pPr>
        <w:pStyle w:val="Normal"/>
        <w:bidi w:val="0"/>
        <w:jc w:val="start"/>
        <w:rPr/>
      </w:pPr>
      <w:r>
        <w:rPr/>
        <w:t>byl veoduí skupiny ploština po válce a pomáhal tem pozustalým</w:t>
      </w:r>
    </w:p>
    <w:p>
      <w:pPr>
        <w:pStyle w:val="Normal"/>
        <w:bidi w:val="0"/>
        <w:jc w:val="start"/>
        <w:rPr/>
      </w:pPr>
      <w:r>
        <w:rPr/>
        <w:t>mamka si to opatrovala, taky si prožila svoje, ani mojes starší setra ani já jsem na školu nesměli, nejlmladíš sestra jediná mohla na ekonomickou školu</w:t>
      </w:r>
    </w:p>
    <w:p>
      <w:pPr>
        <w:pStyle w:val="Normal"/>
        <w:bidi w:val="0"/>
        <w:jc w:val="start"/>
        <w:rPr/>
      </w:pPr>
      <w:r>
        <w:rPr/>
      </w:r>
    </w:p>
    <w:p>
      <w:pPr>
        <w:pStyle w:val="Normal"/>
        <w:bidi w:val="0"/>
        <w:jc w:val="start"/>
        <w:rPr/>
      </w:pPr>
      <w:r>
        <w:rPr/>
        <w:t>po válce byly trizny třikrát, 45, 46, 47</w:t>
      </w:r>
    </w:p>
    <w:p>
      <w:pPr>
        <w:pStyle w:val="Normal"/>
        <w:bidi w:val="0"/>
        <w:jc w:val="start"/>
        <w:rPr/>
      </w:pPr>
      <w:r>
        <w:rPr/>
      </w:r>
    </w:p>
    <w:p>
      <w:pPr>
        <w:pStyle w:val="Normal"/>
        <w:bidi w:val="0"/>
        <w:jc w:val="start"/>
        <w:rPr/>
      </w:pPr>
      <w:r>
        <w:rPr/>
        <w:t xml:space="preserve">babička s dědou , rudy rodiče, baička to vždycky odfňukala, i děla bylo vidět že je naměkko, ale oni o tom nechtěli mluvit, byli uzavření, prošli si tadky peklem výslechu, </w:t>
      </w:r>
    </w:p>
    <w:p>
      <w:pPr>
        <w:pStyle w:val="Normal"/>
        <w:bidi w:val="0"/>
        <w:jc w:val="start"/>
        <w:rPr/>
      </w:pPr>
      <w:r>
        <w:rPr/>
      </w:r>
    </w:p>
    <w:p>
      <w:pPr>
        <w:pStyle w:val="Normal"/>
        <w:bidi w:val="0"/>
        <w:jc w:val="start"/>
        <w:rPr/>
      </w:pPr>
      <w:r>
        <w:rPr/>
        <w:t xml:space="preserve">49 ho zatkli, 51 byl popravený, za prptistátní činnost, likvidovali protivníky, žil ve vsetíně, dělal ve zbrojovce, psal letáky, sagitoval proti komunistovkému režimu, </w:t>
      </w:r>
    </w:p>
    <w:p>
      <w:pPr>
        <w:pStyle w:val="Normal"/>
        <w:bidi w:val="0"/>
        <w:jc w:val="start"/>
        <w:rPr/>
      </w:pPr>
      <w:r>
        <w:rPr/>
      </w:r>
    </w:p>
    <w:p>
      <w:pPr>
        <w:pStyle w:val="Normal"/>
        <w:bidi w:val="0"/>
        <w:jc w:val="start"/>
        <w:rPr/>
      </w:pPr>
      <w:r>
        <w:rPr/>
        <w:t>za maminkou byl soused, který byl také zavřený, říkal že rudu popravovali z lehátka, ležel, nemohl se už postvit  jak byl zničený po výslších zbitý</w:t>
      </w:r>
    </w:p>
    <w:p>
      <w:pPr>
        <w:pStyle w:val="Normal"/>
        <w:bidi w:val="0"/>
        <w:jc w:val="start"/>
        <w:rPr/>
      </w:pPr>
      <w:r>
        <w:rPr/>
      </w:r>
    </w:p>
    <w:p>
      <w:pPr>
        <w:pStyle w:val="Normal"/>
        <w:bidi w:val="0"/>
        <w:jc w:val="start"/>
        <w:rPr/>
      </w:pPr>
      <w:r>
        <w:rPr/>
        <w:t xml:space="preserve">o měl oraginazční schoponosti a měl vliv na lidi, uměl je ovlivnovat, sdružovat kolem sebe, </w:t>
      </w:r>
    </w:p>
    <w:p>
      <w:pPr>
        <w:pStyle w:val="Normal"/>
        <w:bidi w:val="0"/>
        <w:jc w:val="start"/>
        <w:rPr/>
      </w:pPr>
      <w:r>
        <w:rPr/>
      </w:r>
    </w:p>
    <w:p>
      <w:pPr>
        <w:pStyle w:val="Normal"/>
        <w:bidi w:val="0"/>
        <w:jc w:val="start"/>
        <w:rPr/>
      </w:pPr>
      <w:r>
        <w:rPr/>
        <w:t>Ruda mbyl jediný syn, další tři dcery, taky  nesměly do školy, anbi jejich děti, já jsem s dobrýma známkama nsměl na prumyslovku, v učení jsem dostal tři vyznamenání,a el ani pak jsem nesměl na prumyslovku</w:t>
      </w:r>
    </w:p>
    <w:p>
      <w:pPr>
        <w:pStyle w:val="Normal"/>
        <w:bidi w:val="0"/>
        <w:jc w:val="start"/>
        <w:rPr/>
      </w:pPr>
      <w:r>
        <w:rPr/>
      </w:r>
    </w:p>
    <w:p>
      <w:pPr>
        <w:pStyle w:val="Normal"/>
        <w:bidi w:val="0"/>
        <w:jc w:val="start"/>
        <w:rPr/>
      </w:pPr>
      <w:r>
        <w:rPr/>
        <w:t xml:space="preserve">sestra mladší o dva roky se nedsotala ani do učení, až po roce pco pracovala, mogla od učení, divil sje se tomu, ale potřevratu se mi dosstla do ruky posudek mojí třídní učitelky,pala z jak jsem rodiny, no hruza, divím se , žemě vzali aspon do autobusu </w:t>
      </w:r>
    </w:p>
    <w:p>
      <w:pPr>
        <w:pStyle w:val="Normal"/>
        <w:bidi w:val="0"/>
        <w:jc w:val="start"/>
        <w:rPr/>
      </w:pPr>
      <w:r>
        <w:rPr/>
      </w:r>
    </w:p>
    <w:p>
      <w:pPr>
        <w:pStyle w:val="Normal"/>
        <w:bidi w:val="0"/>
        <w:jc w:val="start"/>
        <w:rPr/>
      </w:pPr>
      <w:r>
        <w:rPr/>
        <w:t>když rudu poravili, jeho ričdiče ješt ěžili, zemřeli v 70 letech</w:t>
      </w:r>
    </w:p>
    <w:p>
      <w:pPr>
        <w:pStyle w:val="Normal"/>
        <w:bidi w:val="0"/>
        <w:jc w:val="start"/>
        <w:rPr/>
      </w:pPr>
      <w:r>
        <w:rPr/>
        <w:t xml:space="preserve">oni o tom nemluvili, </w:t>
      </w:r>
    </w:p>
    <w:p>
      <w:pPr>
        <w:pStyle w:val="Normal"/>
        <w:bidi w:val="0"/>
        <w:jc w:val="start"/>
        <w:rPr/>
      </w:pPr>
      <w:r>
        <w:rPr/>
      </w:r>
    </w:p>
    <w:p>
      <w:pPr>
        <w:pStyle w:val="Normal"/>
        <w:bidi w:val="0"/>
        <w:jc w:val="start"/>
        <w:rPr/>
      </w:pPr>
      <w:r>
        <w:rPr/>
        <w:t xml:space="preserve">přístí sezonu mámenaplánovanouvýstavu ke světlane, domluvily jsem se sestrou, žet o dáme do muzea, aspoň to uvidí lidi, které to zajímá, </w:t>
      </w:r>
    </w:p>
    <w:p>
      <w:pPr>
        <w:pStyle w:val="Normal"/>
        <w:bidi w:val="0"/>
        <w:jc w:val="start"/>
        <w:rPr/>
      </w:pPr>
      <w:r>
        <w:rPr/>
      </w:r>
    </w:p>
    <w:p>
      <w:pPr>
        <w:pStyle w:val="Normal"/>
        <w:bidi w:val="0"/>
        <w:jc w:val="start"/>
        <w:rPr/>
      </w:pPr>
      <w:r>
        <w:rPr/>
        <w:t xml:space="preserve">ten barák kde ruda řil jsem zbourl a postavil tam dům, </w:t>
      </w:r>
    </w:p>
    <w:p>
      <w:pPr>
        <w:pStyle w:val="Normal"/>
        <w:bidi w:val="0"/>
        <w:jc w:val="start"/>
        <w:rPr/>
      </w:pPr>
      <w:r>
        <w:rPr/>
      </w:r>
    </w:p>
    <w:p>
      <w:pPr>
        <w:pStyle w:val="Normal"/>
        <w:bidi w:val="0"/>
        <w:jc w:val="start"/>
        <w:rPr/>
      </w:pPr>
      <w:r>
        <w:rPr/>
        <w:t>jiří strbačka Horní lideč</w:t>
      </w:r>
    </w:p>
    <w:p>
      <w:pPr>
        <w:pStyle w:val="Normal"/>
        <w:bidi w:val="0"/>
        <w:jc w:val="start"/>
        <w:rPr/>
      </w:pPr>
      <w:r>
        <w:rPr/>
      </w:r>
    </w:p>
    <w:p>
      <w:pPr>
        <w:pStyle w:val="Normal"/>
        <w:bidi w:val="0"/>
        <w:jc w:val="start"/>
        <w:rPr/>
      </w:pPr>
      <w:r>
        <w:rPr/>
        <w:t>vlastimil súkup lidečko pracovník muzea pruvodce edukátor správce</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Liberation Sans">
    <w:altName w:val="Arial"/>
    <w:charset w:val="ee" w:characterSet="windows-1250"/>
    <w:family w:val="roman"/>
    <w:pitch w:val="variable"/>
  </w:font>
</w:fonts>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cs-CZ" w:eastAsia="zh-CN" w:bidi="hi-IN"/>
    </w:rPr>
  </w:style>
  <w:style w:type="character" w:styleId="Hyperlink">
    <w:name w:val="Hyperlink"/>
    <w:rPr>
      <w:color w:val="000080"/>
      <w:u w:val="single"/>
    </w:rPr>
  </w:style>
  <w:style w:type="paragraph" w:styleId="Nadpis">
    <w:name w:val="Nadpis"/>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avel.hrubec@muzeum-zlin.cz" TargetMode="External"/><Relationship Id="rId3" Type="http://schemas.openxmlformats.org/officeDocument/2006/relationships/hyperlink" Target="mailto:Ondrej.Machalek@muzeum-zlin.cz" TargetMode="External"/><Relationship Id="rId4" Type="http://schemas.openxmlformats.org/officeDocument/2006/relationships/hyperlink" Target="mailto:radka.brtisova@muzeum-zlin.cz" TargetMode="External"/><Relationship Id="rId5" Type="http://schemas.openxmlformats.org/officeDocument/2006/relationships/hyperlink" Target="http://www.muzeum-zlin.cz/"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122</TotalTime>
  <Application>LibreOffice/7.6.5.2$Windows_X86_64 LibreOffice_project/38d5f62f85355c192ef5f1dd47c5c0c0c6d6598b</Application>
  <AppVersion>15.0000</AppVersion>
  <Pages>3</Pages>
  <Words>1288</Words>
  <Characters>6862</Characters>
  <CharactersWithSpaces>8125</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2024-11-23T18:51:57Z</dcterms:created>
  <dc:creator/>
  <dc:description/>
  <dc:language>cs-CZ</dc:language>
  <cp:lastModifiedBy/>
  <dcterms:modified xsi:type="dcterms:W3CDTF">2024-11-25T08:07:18Z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